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5E3F5C" w:rsidR="00A77598" w:rsidRPr="005850E1" w:rsidRDefault="005850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19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92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A192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A1929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DA1929">
              <w:rPr>
                <w:rFonts w:ascii="Times New Roman" w:hAnsi="Times New Roman" w:cs="Times New Roman"/>
                <w:sz w:val="20"/>
                <w:szCs w:val="20"/>
              </w:rPr>
              <w:t>, Лебедева Людмила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05CED9D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B88E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A06672" w:rsidR="004475DA" w:rsidRPr="005850E1" w:rsidRDefault="005850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967E14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4547CDD" w:rsidR="00D75436" w:rsidRDefault="00730A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3BB5366" w:rsidR="00D75436" w:rsidRDefault="00730A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BAABF1A" w:rsidR="00D75436" w:rsidRDefault="00730A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16480CB" w:rsidR="00D75436" w:rsidRDefault="00730A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6B81EE" w:rsidR="00D75436" w:rsidRDefault="00730A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CD3691" w:rsidR="00D75436" w:rsidRDefault="00730A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4789F68" w:rsidR="00D75436" w:rsidRDefault="00730A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61AAB82" w:rsidR="00D75436" w:rsidRDefault="00730A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364167" w:rsidR="00D75436" w:rsidRDefault="00730A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209044E" w:rsidR="00D75436" w:rsidRDefault="00730A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E8C2A0" w:rsidR="00D75436" w:rsidRDefault="00730A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7BA122" w:rsidR="00D75436" w:rsidRDefault="00730A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94476D1" w:rsidR="00D75436" w:rsidRDefault="00730A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8C4CCCC" w:rsidR="00D75436" w:rsidRDefault="00730A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ACECD6" w:rsidR="00D75436" w:rsidRDefault="00730A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885349" w:rsidR="00D75436" w:rsidRDefault="00730A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1A92C42" w:rsidR="00D75436" w:rsidRDefault="00730A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19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8649106" w:rsidR="00751095" w:rsidRDefault="00751095" w:rsidP="00DA192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CA81CC6" w14:textId="77777777" w:rsidR="00DA1929" w:rsidRPr="00DA1929" w:rsidRDefault="00DA1929" w:rsidP="00DA192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DA19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систематизированных знаний в области оптимизации экономических процессов и систем, навыков принятия оптимальных решений с использованием экономико-математических методов и моделей.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A192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Методы оптимизации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1926"/>
        <w:gridCol w:w="5940"/>
      </w:tblGrid>
      <w:tr w:rsidR="00751095" w:rsidRPr="00DA1929" w14:paraId="456F168A" w14:textId="77777777" w:rsidTr="00DA1929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DA19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19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DA19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19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DA19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19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A19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1929" w14:paraId="15D0A9B4" w14:textId="77777777" w:rsidTr="00DA1929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DA19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</w:rPr>
              <w:t>ПК-4 - Способен применять современные оптимизационные подходы для разработки и анализа вариантов управленческих, проектных и инвестиционных решений с учетом критериев эффективности, рисков и возможных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DA19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1929">
              <w:rPr>
                <w:rFonts w:ascii="Times New Roman" w:hAnsi="Times New Roman" w:cs="Times New Roman"/>
                <w:lang w:bidi="ru-RU"/>
              </w:rPr>
              <w:t>ПК-4.1 - Разрабатывает и анализирует варианты управленческих, проектных и инвестиционных решений, используя оптимизационные подходы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DA19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1929">
              <w:rPr>
                <w:rFonts w:ascii="Times New Roman" w:hAnsi="Times New Roman" w:cs="Times New Roman"/>
              </w:rPr>
              <w:t>классификацию оптимизационных задач и методов оптимизации; методы решения конечномерных задач оптимизации; сферы применения различных методов оптимизации.</w:t>
            </w:r>
            <w:r w:rsidRPr="00DA19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19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1929">
              <w:rPr>
                <w:rFonts w:ascii="Times New Roman" w:hAnsi="Times New Roman" w:cs="Times New Roman"/>
              </w:rPr>
              <w:t>разрабатывать оптимизационные модели для решения практических задач и реальных ситуаций; выбирать метод решения оптимизационной задачи; реализовывать методы и алгоритмы решения оптимизационных задач</w:t>
            </w:r>
            <w:r w:rsidRPr="00DA19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19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19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1929">
              <w:rPr>
                <w:rFonts w:ascii="Times New Roman" w:hAnsi="Times New Roman" w:cs="Times New Roman"/>
              </w:rPr>
              <w:t>навыками математической постановки оптимизационных задач; навыками использования современных компьютерных технологий и инструментальных средств для решения оптимизационных задач; навыками применения оптимизационных подходов для решения задач профессиональной деятельности</w:t>
            </w:r>
            <w:r w:rsidRPr="00DA19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A19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Классификация задач и методов оптимизации.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Примеры задач оптимизации в экономике и финансах. Общая постановка задачи оптимизации. Классификация задач и методов оптимизации.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4F5A0B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B86AB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Численное решение задач безусловной оптимизации.</w:t>
            </w:r>
          </w:p>
        </w:tc>
        <w:tc>
          <w:tcPr>
            <w:tcW w:w="2543" w:type="pct"/>
            <w:gridSpan w:val="2"/>
          </w:tcPr>
          <w:p w14:paraId="286844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Численное решение задач безусловной оптимизации. Методы одномерной оптимизации. Методы многомерной оптимизации.</w:t>
            </w:r>
          </w:p>
        </w:tc>
        <w:tc>
          <w:tcPr>
            <w:tcW w:w="357" w:type="pct"/>
            <w:gridSpan w:val="2"/>
            <w:vAlign w:val="center"/>
          </w:tcPr>
          <w:p w14:paraId="43114F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vAlign w:val="center"/>
          </w:tcPr>
          <w:p w14:paraId="0A25F8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vAlign w:val="center"/>
          </w:tcPr>
          <w:p w14:paraId="6DA88D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65649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37082B7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A3E33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Задачи нелинейного программирования.</w:t>
            </w:r>
          </w:p>
        </w:tc>
        <w:tc>
          <w:tcPr>
            <w:tcW w:w="2543" w:type="pct"/>
            <w:gridSpan w:val="2"/>
          </w:tcPr>
          <w:p w14:paraId="6F38AE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нелинейного программирования. Необходимые условия оптимальности. Условия регулярности. Задачи выпуклого программирования.</w:t>
            </w:r>
          </w:p>
        </w:tc>
        <w:tc>
          <w:tcPr>
            <w:tcW w:w="357" w:type="pct"/>
            <w:gridSpan w:val="2"/>
            <w:vAlign w:val="center"/>
          </w:tcPr>
          <w:p w14:paraId="6C854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507A68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02F86E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FAAB8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ACC63F5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2E535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Применение методов линейного программирования к оптимизации экономических систем.</w:t>
            </w:r>
          </w:p>
        </w:tc>
        <w:tc>
          <w:tcPr>
            <w:tcW w:w="2543" w:type="pct"/>
            <w:gridSpan w:val="2"/>
          </w:tcPr>
          <w:p w14:paraId="4EE29B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методов линейного программирования к анализу конкретных ситуаций.</w:t>
            </w:r>
          </w:p>
        </w:tc>
        <w:tc>
          <w:tcPr>
            <w:tcW w:w="357" w:type="pct"/>
            <w:gridSpan w:val="2"/>
            <w:vAlign w:val="center"/>
          </w:tcPr>
          <w:p w14:paraId="666E81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386209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240177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74CDD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5C49D98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E2352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Целочисленное программирование и дискретная оптимизация.</w:t>
            </w:r>
          </w:p>
        </w:tc>
        <w:tc>
          <w:tcPr>
            <w:tcW w:w="2543" w:type="pct"/>
            <w:gridSpan w:val="2"/>
          </w:tcPr>
          <w:p w14:paraId="0C1237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целочисленного линейного программирования. Постановка задачи, примеры задач ЦЛП в экономике. Задача о назначениях. Венгерский метод. Метод ветвей и границ.</w:t>
            </w:r>
          </w:p>
        </w:tc>
        <w:tc>
          <w:tcPr>
            <w:tcW w:w="357" w:type="pct"/>
            <w:gridSpan w:val="2"/>
            <w:vAlign w:val="center"/>
          </w:tcPr>
          <w:p w14:paraId="31F619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494B01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5D82E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269F4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4390C48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2DEA8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Оптимизация на графах.</w:t>
            </w:r>
          </w:p>
        </w:tc>
        <w:tc>
          <w:tcPr>
            <w:tcW w:w="2543" w:type="pct"/>
            <w:gridSpan w:val="2"/>
          </w:tcPr>
          <w:p w14:paraId="42E9ED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Оптимизация на графах. Алгоритмы поиска кратчайших путей и оптимальных потоков. Задача коммивояжера.</w:t>
            </w:r>
          </w:p>
        </w:tc>
        <w:tc>
          <w:tcPr>
            <w:tcW w:w="357" w:type="pct"/>
            <w:gridSpan w:val="2"/>
            <w:vAlign w:val="center"/>
          </w:tcPr>
          <w:p w14:paraId="233EB0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vAlign w:val="center"/>
          </w:tcPr>
          <w:p w14:paraId="3708BD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vAlign w:val="center"/>
          </w:tcPr>
          <w:p w14:paraId="65592B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8E069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FBB2DA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B98FA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Биоинспирированные алгоритмы решения оптимизационных задач.</w:t>
            </w:r>
          </w:p>
        </w:tc>
        <w:tc>
          <w:tcPr>
            <w:tcW w:w="2543" w:type="pct"/>
            <w:gridSpan w:val="2"/>
          </w:tcPr>
          <w:p w14:paraId="16DE34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Генетические алгоритмы. Основные генетические операции. Репродуктивный план Холланда. Муравьиные алгоритмы.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vAlign w:val="center"/>
          </w:tcPr>
          <w:p w14:paraId="6581A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3B1125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1BE3B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92872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BE418A5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AD2EF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Динамическое программирование.</w:t>
            </w:r>
          </w:p>
        </w:tc>
        <w:tc>
          <w:tcPr>
            <w:tcW w:w="2543" w:type="pct"/>
            <w:gridSpan w:val="2"/>
          </w:tcPr>
          <w:p w14:paraId="093CE1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постановка задачи, геометрическая и экономическая интерпретация. Принцип оптимальности Беллмана. Схема и алгоритмы решения задач с использованием динамического программирования. Примеры задач.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vAlign w:val="center"/>
          </w:tcPr>
          <w:p w14:paraId="7FA56B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082A92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vAlign w:val="center"/>
          </w:tcPr>
          <w:p w14:paraId="6451A0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A8DC5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7157C4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89233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Многокритериальная оптимизация.</w:t>
            </w:r>
          </w:p>
        </w:tc>
        <w:tc>
          <w:tcPr>
            <w:tcW w:w="2543" w:type="pct"/>
            <w:gridSpan w:val="2"/>
          </w:tcPr>
          <w:p w14:paraId="3BC613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Достижимое множество, «идеальная» точка, оптимальные решения по Парето. Методы решения задач многокритериальной оптимизации. Свертка критериев с весовыми коэффициентами. Метод обобщенного критерия.</w:t>
            </w:r>
          </w:p>
        </w:tc>
        <w:tc>
          <w:tcPr>
            <w:tcW w:w="357" w:type="pct"/>
            <w:gridSpan w:val="2"/>
            <w:vAlign w:val="center"/>
          </w:tcPr>
          <w:p w14:paraId="38EB72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3B9A8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31CE8B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BC386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3"/>
        <w:gridCol w:w="29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31B092F5" w14:textId="4DED7782" w:rsidR="00262CF0" w:rsidRPr="00DA19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</w:t>
            </w:r>
            <w:proofErr w:type="gram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Гончаров. — Москва</w:t>
            </w:r>
            <w:proofErr w:type="gram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, 2025. — 191 с.</w:t>
            </w:r>
          </w:p>
        </w:tc>
        <w:tc>
          <w:tcPr>
            <w:tcW w:w="920" w:type="pct"/>
            <w:vAlign w:val="center"/>
            <w:hideMark/>
          </w:tcPr>
          <w:p w14:paraId="25965B29" w14:textId="0CF2FFC1" w:rsidR="00262CF0" w:rsidRPr="00DA1929" w:rsidRDefault="00730A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https://urait.ru/viewer/metody-optimizacii-559424</w:t>
              </w:r>
            </w:hyperlink>
          </w:p>
        </w:tc>
      </w:tr>
      <w:tr w:rsidR="00262CF0" w:rsidRPr="007E6725" w14:paraId="5C64C5BE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0E4D3AF6" w14:textId="77777777" w:rsidR="00262CF0" w:rsidRPr="00DA19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Сухарев А.Г.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Методы оптимизации : учебник и практикум / А. Г. Сухарев, А. В. Тимохов, В. В. Федоров. — 3-е изд., </w:t>
            </w:r>
            <w:proofErr w:type="spell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ан.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, 2022. — 367 с.</w:t>
            </w:r>
          </w:p>
        </w:tc>
        <w:tc>
          <w:tcPr>
            <w:tcW w:w="920" w:type="pct"/>
            <w:vAlign w:val="center"/>
            <w:hideMark/>
          </w:tcPr>
          <w:p w14:paraId="43DBA564" w14:textId="77777777" w:rsidR="00262CF0" w:rsidRPr="007E6725" w:rsidRDefault="00730A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https://urait.ru/bcode/507818</w:t>
              </w:r>
            </w:hyperlink>
          </w:p>
        </w:tc>
      </w:tr>
      <w:tr w:rsidR="00262CF0" w:rsidRPr="007E6725" w14:paraId="4D85C396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2102F0C1" w14:textId="77777777" w:rsidR="00262CF0" w:rsidRPr="00DA19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Методы оптимизации</w:t>
            </w:r>
            <w:proofErr w:type="gram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Ф. П. Васильев, М. М. Потапов, Б. А. </w:t>
            </w:r>
            <w:proofErr w:type="spell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Будак</w:t>
            </w:r>
            <w:proofErr w:type="spell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, Л. А. Артемьева ; под редакцией Ф. П. Васильева. — Москва</w:t>
            </w:r>
            <w:proofErr w:type="gram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1929">
              <w:rPr>
                <w:rFonts w:ascii="Times New Roman" w:hAnsi="Times New Roman" w:cs="Times New Roman"/>
                <w:sz w:val="24"/>
                <w:szCs w:val="24"/>
              </w:rPr>
              <w:t>, 2025. — 375 с.</w:t>
            </w:r>
          </w:p>
        </w:tc>
        <w:tc>
          <w:tcPr>
            <w:tcW w:w="920" w:type="pct"/>
            <w:vAlign w:val="center"/>
            <w:hideMark/>
          </w:tcPr>
          <w:p w14:paraId="08DAD0B7" w14:textId="77777777" w:rsidR="00262CF0" w:rsidRPr="00DA1929" w:rsidRDefault="00730A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https://urait.ru/viewer/metody-optimizacii-560070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8EF497" w14:textId="77777777" w:rsidTr="007B550D">
        <w:tc>
          <w:tcPr>
            <w:tcW w:w="9345" w:type="dxa"/>
          </w:tcPr>
          <w:p w14:paraId="1FAD39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00F364" w14:textId="77777777" w:rsidTr="007B550D">
        <w:tc>
          <w:tcPr>
            <w:tcW w:w="9345" w:type="dxa"/>
          </w:tcPr>
          <w:p w14:paraId="2E4A28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A5DEFA3" w14:textId="77777777" w:rsidTr="007B550D">
        <w:tc>
          <w:tcPr>
            <w:tcW w:w="9345" w:type="dxa"/>
          </w:tcPr>
          <w:p w14:paraId="358640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41D554B0" w14:textId="77777777" w:rsidTr="007B550D">
        <w:tc>
          <w:tcPr>
            <w:tcW w:w="9345" w:type="dxa"/>
          </w:tcPr>
          <w:p w14:paraId="00BF31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60FFC2E" w14:textId="77777777" w:rsidTr="007B550D">
        <w:tc>
          <w:tcPr>
            <w:tcW w:w="9345" w:type="dxa"/>
          </w:tcPr>
          <w:p w14:paraId="301EBB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7F9BE2" w14:textId="77777777" w:rsidTr="007B550D">
        <w:tc>
          <w:tcPr>
            <w:tcW w:w="9345" w:type="dxa"/>
          </w:tcPr>
          <w:p w14:paraId="4E4A46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0A6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1929" w14:paraId="53424330" w14:textId="77777777" w:rsidTr="008416EB">
        <w:tc>
          <w:tcPr>
            <w:tcW w:w="7797" w:type="dxa"/>
          </w:tcPr>
          <w:p w14:paraId="2986F8BC" w14:textId="77777777" w:rsidR="002C735C" w:rsidRPr="00DA19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19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DA19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19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1929" w14:paraId="3B643305" w14:textId="77777777" w:rsidTr="008416EB">
        <w:tc>
          <w:tcPr>
            <w:tcW w:w="7797" w:type="dxa"/>
          </w:tcPr>
          <w:p w14:paraId="30187323" w14:textId="51649087" w:rsidR="002C735C" w:rsidRPr="00DA19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929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9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A1929">
              <w:rPr>
                <w:sz w:val="22"/>
                <w:szCs w:val="22"/>
              </w:rPr>
              <w:t xml:space="preserve">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DA1929">
              <w:rPr>
                <w:sz w:val="22"/>
                <w:szCs w:val="22"/>
                <w:lang w:val="en-US"/>
              </w:rPr>
              <w:t>Intel</w:t>
            </w:r>
            <w:r w:rsidRPr="00DA1929">
              <w:rPr>
                <w:sz w:val="22"/>
                <w:szCs w:val="22"/>
              </w:rPr>
              <w:t xml:space="preserve">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929">
              <w:rPr>
                <w:sz w:val="22"/>
                <w:szCs w:val="22"/>
              </w:rPr>
              <w:t xml:space="preserve">3-2100 2.4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A1929">
              <w:rPr>
                <w:sz w:val="22"/>
                <w:szCs w:val="22"/>
              </w:rPr>
              <w:t>/500/4/</w:t>
            </w:r>
            <w:r w:rsidRPr="00DA1929">
              <w:rPr>
                <w:sz w:val="22"/>
                <w:szCs w:val="22"/>
                <w:lang w:val="en-US"/>
              </w:rPr>
              <w:t>Acer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V</w:t>
            </w:r>
            <w:r w:rsidRPr="00DA1929">
              <w:rPr>
                <w:sz w:val="22"/>
                <w:szCs w:val="22"/>
              </w:rPr>
              <w:t xml:space="preserve">193 19" - 1 шт., Колонки </w:t>
            </w:r>
            <w:r w:rsidRPr="00DA1929">
              <w:rPr>
                <w:sz w:val="22"/>
                <w:szCs w:val="22"/>
                <w:lang w:val="en-US"/>
              </w:rPr>
              <w:t>Hi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Fi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PRO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MASK</w:t>
            </w:r>
            <w:r w:rsidRPr="00DA1929">
              <w:rPr>
                <w:sz w:val="22"/>
                <w:szCs w:val="22"/>
              </w:rPr>
              <w:t>6</w:t>
            </w:r>
            <w:r w:rsidRPr="00DA1929">
              <w:rPr>
                <w:sz w:val="22"/>
                <w:szCs w:val="22"/>
                <w:lang w:val="en-US"/>
              </w:rPr>
              <w:t>T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W</w:t>
            </w:r>
            <w:r w:rsidRPr="00DA1929">
              <w:rPr>
                <w:sz w:val="22"/>
                <w:szCs w:val="22"/>
              </w:rPr>
              <w:t xml:space="preserve"> (2 шт.) - 1 шт., Микшер-усилитель АА-120 </w:t>
            </w:r>
            <w:r w:rsidRPr="00DA1929">
              <w:rPr>
                <w:sz w:val="22"/>
                <w:szCs w:val="22"/>
                <w:lang w:val="en-US"/>
              </w:rPr>
              <w:t>Roxton</w:t>
            </w:r>
            <w:r w:rsidRPr="00DA1929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DA1929">
              <w:rPr>
                <w:sz w:val="22"/>
                <w:szCs w:val="22"/>
                <w:lang w:val="en-US"/>
              </w:rPr>
              <w:t>Behringer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XM</w:t>
            </w:r>
            <w:r w:rsidRPr="00DA1929">
              <w:rPr>
                <w:sz w:val="22"/>
                <w:szCs w:val="22"/>
              </w:rPr>
              <w:t xml:space="preserve">8500 </w:t>
            </w:r>
            <w:r w:rsidRPr="00DA1929">
              <w:rPr>
                <w:sz w:val="22"/>
                <w:szCs w:val="22"/>
                <w:lang w:val="en-US"/>
              </w:rPr>
              <w:t>ULTRAVOICE</w:t>
            </w:r>
            <w:r w:rsidRPr="00DA1929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Champion</w:t>
            </w:r>
            <w:r w:rsidRPr="00DA1929">
              <w:rPr>
                <w:sz w:val="22"/>
                <w:szCs w:val="22"/>
              </w:rPr>
              <w:t xml:space="preserve"> 244х183см (</w:t>
            </w:r>
            <w:r w:rsidRPr="00DA1929">
              <w:rPr>
                <w:sz w:val="22"/>
                <w:szCs w:val="22"/>
                <w:lang w:val="en-US"/>
              </w:rPr>
              <w:t>SCM</w:t>
            </w:r>
            <w:r w:rsidRPr="00DA1929">
              <w:rPr>
                <w:sz w:val="22"/>
                <w:szCs w:val="22"/>
              </w:rPr>
              <w:t xml:space="preserve">-4304) - 1 шт., Проектор </w:t>
            </w:r>
            <w:r w:rsidRPr="00DA1929">
              <w:rPr>
                <w:sz w:val="22"/>
                <w:szCs w:val="22"/>
                <w:lang w:val="en-US"/>
              </w:rPr>
              <w:t>NEC</w:t>
            </w:r>
            <w:r w:rsidRPr="00DA1929">
              <w:rPr>
                <w:sz w:val="22"/>
                <w:szCs w:val="22"/>
              </w:rPr>
              <w:t xml:space="preserve"> М350 Х с </w:t>
            </w:r>
            <w:proofErr w:type="spellStart"/>
            <w:r w:rsidRPr="00DA1929">
              <w:rPr>
                <w:sz w:val="22"/>
                <w:szCs w:val="22"/>
              </w:rPr>
              <w:t>дополн</w:t>
            </w:r>
            <w:proofErr w:type="spellEnd"/>
            <w:r w:rsidRPr="00DA1929">
              <w:rPr>
                <w:sz w:val="22"/>
                <w:szCs w:val="22"/>
              </w:rPr>
              <w:t xml:space="preserve">. </w:t>
            </w:r>
            <w:proofErr w:type="spellStart"/>
            <w:r w:rsidRPr="00DA1929">
              <w:rPr>
                <w:sz w:val="22"/>
                <w:szCs w:val="22"/>
              </w:rPr>
              <w:t>компл</w:t>
            </w:r>
            <w:proofErr w:type="spellEnd"/>
            <w:r w:rsidRPr="00DA1929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DA19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1929" w14:paraId="592C78E2" w14:textId="77777777" w:rsidTr="008416EB">
        <w:tc>
          <w:tcPr>
            <w:tcW w:w="7797" w:type="dxa"/>
          </w:tcPr>
          <w:p w14:paraId="448BD87C" w14:textId="77777777" w:rsidR="002C735C" w:rsidRPr="00DA19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92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A19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A192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A1929">
              <w:rPr>
                <w:sz w:val="22"/>
                <w:szCs w:val="22"/>
                <w:lang w:val="en-US"/>
              </w:rPr>
              <w:t>Intel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I</w:t>
            </w:r>
            <w:r w:rsidRPr="00DA1929">
              <w:rPr>
                <w:sz w:val="22"/>
                <w:szCs w:val="22"/>
              </w:rPr>
              <w:t>5-7400/16</w:t>
            </w:r>
            <w:r w:rsidRPr="00DA1929">
              <w:rPr>
                <w:sz w:val="22"/>
                <w:szCs w:val="22"/>
                <w:lang w:val="en-US"/>
              </w:rPr>
              <w:t>Gb</w:t>
            </w:r>
            <w:r w:rsidRPr="00DA1929">
              <w:rPr>
                <w:sz w:val="22"/>
                <w:szCs w:val="22"/>
              </w:rPr>
              <w:t>/1</w:t>
            </w:r>
            <w:r w:rsidRPr="00DA1929">
              <w:rPr>
                <w:sz w:val="22"/>
                <w:szCs w:val="22"/>
                <w:lang w:val="en-US"/>
              </w:rPr>
              <w:t>Tb</w:t>
            </w:r>
            <w:r w:rsidRPr="00DA1929">
              <w:rPr>
                <w:sz w:val="22"/>
                <w:szCs w:val="22"/>
              </w:rPr>
              <w:t xml:space="preserve">/ видеокарта </w:t>
            </w:r>
            <w:r w:rsidRPr="00DA1929">
              <w:rPr>
                <w:sz w:val="22"/>
                <w:szCs w:val="22"/>
                <w:lang w:val="en-US"/>
              </w:rPr>
              <w:t>NVIDIA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GeForce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GT</w:t>
            </w:r>
            <w:r w:rsidRPr="00DA1929">
              <w:rPr>
                <w:sz w:val="22"/>
                <w:szCs w:val="22"/>
              </w:rPr>
              <w:t xml:space="preserve"> 710/Монитор </w:t>
            </w:r>
            <w:r w:rsidRPr="00DA1929">
              <w:rPr>
                <w:sz w:val="22"/>
                <w:szCs w:val="22"/>
                <w:lang w:val="en-US"/>
              </w:rPr>
              <w:t>DELL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S</w:t>
            </w:r>
            <w:r w:rsidRPr="00DA1929">
              <w:rPr>
                <w:sz w:val="22"/>
                <w:szCs w:val="22"/>
              </w:rPr>
              <w:t>2218</w:t>
            </w:r>
            <w:r w:rsidRPr="00DA1929">
              <w:rPr>
                <w:sz w:val="22"/>
                <w:szCs w:val="22"/>
                <w:lang w:val="en-US"/>
              </w:rPr>
              <w:t>H</w:t>
            </w:r>
            <w:r w:rsidRPr="00DA192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Switch</w:t>
            </w:r>
            <w:r w:rsidRPr="00DA192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x</w:t>
            </w:r>
            <w:r w:rsidRPr="00DA192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A1929">
              <w:rPr>
                <w:sz w:val="22"/>
                <w:szCs w:val="22"/>
              </w:rPr>
              <w:t>подпружинен.ручной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MW</w:t>
            </w:r>
            <w:r w:rsidRPr="00DA1929">
              <w:rPr>
                <w:sz w:val="22"/>
                <w:szCs w:val="22"/>
              </w:rPr>
              <w:t xml:space="preserve">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A1929">
              <w:rPr>
                <w:sz w:val="22"/>
                <w:szCs w:val="22"/>
              </w:rPr>
              <w:t xml:space="preserve"> 200х200см (</w:t>
            </w:r>
            <w:r w:rsidRPr="00DA1929">
              <w:rPr>
                <w:sz w:val="22"/>
                <w:szCs w:val="22"/>
                <w:lang w:val="en-US"/>
              </w:rPr>
              <w:t>S</w:t>
            </w:r>
            <w:r w:rsidRPr="00DA1929">
              <w:rPr>
                <w:sz w:val="22"/>
                <w:szCs w:val="22"/>
              </w:rPr>
              <w:t>/</w:t>
            </w:r>
            <w:r w:rsidRPr="00DA1929">
              <w:rPr>
                <w:sz w:val="22"/>
                <w:szCs w:val="22"/>
                <w:lang w:val="en-US"/>
              </w:rPr>
              <w:t>N</w:t>
            </w:r>
            <w:r w:rsidRPr="00DA192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43FCED68" w14:textId="77777777" w:rsidR="002C735C" w:rsidRPr="00DA19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1929" w14:paraId="393B5420" w14:textId="77777777" w:rsidTr="008416EB">
        <w:tc>
          <w:tcPr>
            <w:tcW w:w="7797" w:type="dxa"/>
          </w:tcPr>
          <w:p w14:paraId="1A266898" w14:textId="77777777" w:rsidR="002C735C" w:rsidRPr="00DA19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92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A1929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DA192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929">
              <w:rPr>
                <w:sz w:val="22"/>
                <w:szCs w:val="22"/>
              </w:rPr>
              <w:t>5-8400/8</w:t>
            </w:r>
            <w:r w:rsidRPr="00DA1929">
              <w:rPr>
                <w:sz w:val="22"/>
                <w:szCs w:val="22"/>
                <w:lang w:val="en-US"/>
              </w:rPr>
              <w:t>GB</w:t>
            </w:r>
            <w:r w:rsidRPr="00DA1929">
              <w:rPr>
                <w:sz w:val="22"/>
                <w:szCs w:val="22"/>
              </w:rPr>
              <w:t>/500</w:t>
            </w:r>
            <w:r w:rsidRPr="00DA1929">
              <w:rPr>
                <w:sz w:val="22"/>
                <w:szCs w:val="22"/>
                <w:lang w:val="en-US"/>
              </w:rPr>
              <w:t>GB</w:t>
            </w:r>
            <w:r w:rsidRPr="00DA1929">
              <w:rPr>
                <w:sz w:val="22"/>
                <w:szCs w:val="22"/>
              </w:rPr>
              <w:t>_</w:t>
            </w:r>
            <w:r w:rsidRPr="00DA1929">
              <w:rPr>
                <w:sz w:val="22"/>
                <w:szCs w:val="22"/>
                <w:lang w:val="en-US"/>
              </w:rPr>
              <w:t>SSD</w:t>
            </w:r>
            <w:r w:rsidRPr="00DA1929">
              <w:rPr>
                <w:sz w:val="22"/>
                <w:szCs w:val="22"/>
              </w:rPr>
              <w:t>/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VA</w:t>
            </w:r>
            <w:r w:rsidRPr="00DA1929">
              <w:rPr>
                <w:sz w:val="22"/>
                <w:szCs w:val="22"/>
              </w:rPr>
              <w:t>2410-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A192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A1929">
              <w:rPr>
                <w:sz w:val="22"/>
                <w:szCs w:val="22"/>
                <w:lang w:val="en-US"/>
              </w:rPr>
              <w:t>Intel</w:t>
            </w:r>
            <w:r w:rsidRPr="00DA1929">
              <w:rPr>
                <w:sz w:val="22"/>
                <w:szCs w:val="22"/>
              </w:rPr>
              <w:t xml:space="preserve">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x</w:t>
            </w:r>
            <w:r w:rsidRPr="00DA1929">
              <w:rPr>
                <w:sz w:val="22"/>
                <w:szCs w:val="22"/>
              </w:rPr>
              <w:t xml:space="preserve">2 </w:t>
            </w:r>
            <w:r w:rsidRPr="00DA1929">
              <w:rPr>
                <w:sz w:val="22"/>
                <w:szCs w:val="22"/>
                <w:lang w:val="en-US"/>
              </w:rPr>
              <w:t>g</w:t>
            </w:r>
            <w:r w:rsidRPr="00DA1929">
              <w:rPr>
                <w:sz w:val="22"/>
                <w:szCs w:val="22"/>
              </w:rPr>
              <w:t xml:space="preserve">3250 </w:t>
            </w:r>
            <w:proofErr w:type="spellStart"/>
            <w:r w:rsidRPr="00DA1929">
              <w:rPr>
                <w:sz w:val="22"/>
                <w:szCs w:val="22"/>
              </w:rPr>
              <w:t>клавиатура+мышь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L</w:t>
            </w:r>
            <w:r w:rsidRPr="00DA192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A1929">
              <w:rPr>
                <w:sz w:val="22"/>
                <w:szCs w:val="22"/>
              </w:rPr>
              <w:t xml:space="preserve">,монитор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A192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4E8757AD" w14:textId="77777777" w:rsidR="002C735C" w:rsidRPr="00DA19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1929" w14:paraId="47C2EF56" w14:textId="77777777" w:rsidTr="008416EB">
        <w:tc>
          <w:tcPr>
            <w:tcW w:w="7797" w:type="dxa"/>
          </w:tcPr>
          <w:p w14:paraId="34172605" w14:textId="77777777" w:rsidR="002C735C" w:rsidRPr="00DA19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92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A19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A192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929">
              <w:rPr>
                <w:sz w:val="22"/>
                <w:szCs w:val="22"/>
              </w:rPr>
              <w:t>5-8400/8</w:t>
            </w:r>
            <w:r w:rsidRPr="00DA1929">
              <w:rPr>
                <w:sz w:val="22"/>
                <w:szCs w:val="22"/>
                <w:lang w:val="en-US"/>
              </w:rPr>
              <w:t>GB</w:t>
            </w:r>
            <w:r w:rsidRPr="00DA1929">
              <w:rPr>
                <w:sz w:val="22"/>
                <w:szCs w:val="22"/>
              </w:rPr>
              <w:t>/500</w:t>
            </w:r>
            <w:r w:rsidRPr="00DA1929">
              <w:rPr>
                <w:sz w:val="22"/>
                <w:szCs w:val="22"/>
                <w:lang w:val="en-US"/>
              </w:rPr>
              <w:t>GB</w:t>
            </w:r>
            <w:r w:rsidRPr="00DA1929">
              <w:rPr>
                <w:sz w:val="22"/>
                <w:szCs w:val="22"/>
              </w:rPr>
              <w:t>_</w:t>
            </w:r>
            <w:r w:rsidRPr="00DA1929">
              <w:rPr>
                <w:sz w:val="22"/>
                <w:szCs w:val="22"/>
                <w:lang w:val="en-US"/>
              </w:rPr>
              <w:t>SSD</w:t>
            </w:r>
            <w:r w:rsidRPr="00DA1929">
              <w:rPr>
                <w:sz w:val="22"/>
                <w:szCs w:val="22"/>
              </w:rPr>
              <w:t>/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VA</w:t>
            </w:r>
            <w:r w:rsidRPr="00DA1929">
              <w:rPr>
                <w:sz w:val="22"/>
                <w:szCs w:val="22"/>
              </w:rPr>
              <w:t>2410-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A1929">
              <w:rPr>
                <w:sz w:val="22"/>
                <w:szCs w:val="22"/>
              </w:rPr>
              <w:t xml:space="preserve"> -34 шт., Коммутатор </w:t>
            </w:r>
            <w:r w:rsidRPr="00DA1929">
              <w:rPr>
                <w:sz w:val="22"/>
                <w:szCs w:val="22"/>
                <w:lang w:val="en-US"/>
              </w:rPr>
              <w:t>Cisco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Catalyst</w:t>
            </w:r>
            <w:r w:rsidRPr="00DA1929">
              <w:rPr>
                <w:sz w:val="22"/>
                <w:szCs w:val="22"/>
              </w:rPr>
              <w:t xml:space="preserve"> 2960-48</w:t>
            </w:r>
            <w:r w:rsidRPr="00DA1929">
              <w:rPr>
                <w:sz w:val="22"/>
                <w:szCs w:val="22"/>
                <w:lang w:val="en-US"/>
              </w:rPr>
              <w:t>PST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L</w:t>
            </w:r>
            <w:r w:rsidRPr="00DA1929">
              <w:rPr>
                <w:sz w:val="22"/>
                <w:szCs w:val="22"/>
              </w:rPr>
              <w:t xml:space="preserve"> (в т.ч. Сервисный контракт </w:t>
            </w:r>
            <w:r w:rsidRPr="00DA1929">
              <w:rPr>
                <w:sz w:val="22"/>
                <w:szCs w:val="22"/>
                <w:lang w:val="en-US"/>
              </w:rPr>
              <w:t>SmartNet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CON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SNT</w:t>
            </w:r>
            <w:r w:rsidRPr="00DA1929">
              <w:rPr>
                <w:sz w:val="22"/>
                <w:szCs w:val="22"/>
              </w:rPr>
              <w:t>-2964</w:t>
            </w:r>
            <w:r w:rsidRPr="00DA1929">
              <w:rPr>
                <w:sz w:val="22"/>
                <w:szCs w:val="22"/>
                <w:lang w:val="en-US"/>
              </w:rPr>
              <w:t>STL</w:t>
            </w:r>
            <w:r w:rsidRPr="00DA192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DA1929">
              <w:rPr>
                <w:sz w:val="22"/>
                <w:szCs w:val="22"/>
                <w:lang w:val="en-US"/>
              </w:rPr>
              <w:t>Wi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Fi</w:t>
            </w:r>
            <w:r w:rsidRPr="00DA1929">
              <w:rPr>
                <w:sz w:val="22"/>
                <w:szCs w:val="22"/>
              </w:rPr>
              <w:t xml:space="preserve"> Тип1 </w:t>
            </w:r>
            <w:r w:rsidRPr="00DA1929">
              <w:rPr>
                <w:sz w:val="22"/>
                <w:szCs w:val="22"/>
                <w:lang w:val="en-US"/>
              </w:rPr>
              <w:t>UBIQUITI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UAP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AC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PRO</w:t>
            </w:r>
            <w:r w:rsidRPr="00DA1929">
              <w:rPr>
                <w:sz w:val="22"/>
                <w:szCs w:val="22"/>
              </w:rPr>
              <w:t xml:space="preserve"> - 1 шт., Проектор </w:t>
            </w:r>
            <w:r w:rsidRPr="00DA1929">
              <w:rPr>
                <w:sz w:val="22"/>
                <w:szCs w:val="22"/>
                <w:lang w:val="en-US"/>
              </w:rPr>
              <w:t>NEC</w:t>
            </w:r>
            <w:r w:rsidRPr="00DA192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DA1929">
              <w:rPr>
                <w:sz w:val="22"/>
                <w:szCs w:val="22"/>
                <w:lang w:val="en-US"/>
              </w:rPr>
              <w:t>Cisco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WS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C</w:t>
            </w:r>
            <w:r w:rsidRPr="00DA1929">
              <w:rPr>
                <w:sz w:val="22"/>
                <w:szCs w:val="22"/>
              </w:rPr>
              <w:t>2960+48</w:t>
            </w:r>
            <w:r w:rsidRPr="00DA1929">
              <w:rPr>
                <w:sz w:val="22"/>
                <w:szCs w:val="22"/>
                <w:lang w:val="en-US"/>
              </w:rPr>
              <w:t>PST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L</w:t>
            </w:r>
            <w:r w:rsidRPr="00DA192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Switch</w:t>
            </w:r>
            <w:r w:rsidRPr="00DA1929">
              <w:rPr>
                <w:sz w:val="22"/>
                <w:szCs w:val="22"/>
              </w:rPr>
              <w:t xml:space="preserve"> 2626 - 1 шт., Компьютер </w:t>
            </w:r>
            <w:r w:rsidRPr="00DA1929">
              <w:rPr>
                <w:sz w:val="22"/>
                <w:szCs w:val="22"/>
                <w:lang w:val="en-US"/>
              </w:rPr>
              <w:t>Intel</w:t>
            </w:r>
            <w:r w:rsidRPr="00DA1929">
              <w:rPr>
                <w:sz w:val="22"/>
                <w:szCs w:val="22"/>
              </w:rPr>
              <w:t xml:space="preserve">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x</w:t>
            </w:r>
            <w:r w:rsidRPr="00DA1929">
              <w:rPr>
                <w:sz w:val="22"/>
                <w:szCs w:val="22"/>
              </w:rPr>
              <w:t xml:space="preserve">2 </w:t>
            </w:r>
            <w:r w:rsidRPr="00DA1929">
              <w:rPr>
                <w:sz w:val="22"/>
                <w:szCs w:val="22"/>
                <w:lang w:val="en-US"/>
              </w:rPr>
              <w:t>g</w:t>
            </w:r>
            <w:r w:rsidRPr="00DA1929">
              <w:rPr>
                <w:sz w:val="22"/>
                <w:szCs w:val="22"/>
              </w:rPr>
              <w:t>3250 /500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A1929">
              <w:rPr>
                <w:sz w:val="22"/>
                <w:szCs w:val="22"/>
              </w:rPr>
              <w:t xml:space="preserve">/монитор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A1929">
              <w:rPr>
                <w:sz w:val="22"/>
                <w:szCs w:val="22"/>
              </w:rPr>
              <w:t xml:space="preserve"> 21.5' - 1 шт., </w:t>
            </w:r>
            <w:r w:rsidRPr="00DA1929">
              <w:rPr>
                <w:sz w:val="22"/>
                <w:szCs w:val="22"/>
                <w:lang w:val="en-US"/>
              </w:rPr>
              <w:t>IP</w:t>
            </w:r>
            <w:r w:rsidRPr="00DA1929">
              <w:rPr>
                <w:sz w:val="22"/>
                <w:szCs w:val="22"/>
              </w:rPr>
              <w:t xml:space="preserve"> видеокамера </w:t>
            </w:r>
            <w:r w:rsidRPr="00DA1929">
              <w:rPr>
                <w:sz w:val="22"/>
                <w:szCs w:val="22"/>
                <w:lang w:val="en-US"/>
              </w:rPr>
              <w:t>Ubiquiti</w:t>
            </w:r>
            <w:r w:rsidRPr="00DA192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DA1929">
              <w:rPr>
                <w:sz w:val="22"/>
                <w:szCs w:val="22"/>
                <w:lang w:val="en-US"/>
              </w:rPr>
              <w:t>UNI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FI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AP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PRO</w:t>
            </w:r>
            <w:r w:rsidRPr="00DA1929">
              <w:rPr>
                <w:sz w:val="22"/>
                <w:szCs w:val="22"/>
              </w:rPr>
              <w:t>/</w:t>
            </w:r>
            <w:r w:rsidRPr="00DA1929">
              <w:rPr>
                <w:sz w:val="22"/>
                <w:szCs w:val="22"/>
                <w:lang w:val="en-US"/>
              </w:rPr>
              <w:t>Ubiquiti</w:t>
            </w:r>
            <w:r w:rsidRPr="00DA192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771A51D9" w14:textId="77777777" w:rsidR="002C735C" w:rsidRPr="00DA19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1929" w14:paraId="6B09205D" w14:textId="77777777" w:rsidTr="008416EB">
        <w:tc>
          <w:tcPr>
            <w:tcW w:w="7797" w:type="dxa"/>
          </w:tcPr>
          <w:p w14:paraId="1C6499AD" w14:textId="77777777" w:rsidR="002C735C" w:rsidRPr="00DA19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929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9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A1929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DA1929">
              <w:rPr>
                <w:sz w:val="22"/>
                <w:szCs w:val="22"/>
                <w:lang w:val="en-US"/>
              </w:rPr>
              <w:t>Intel</w:t>
            </w:r>
            <w:r w:rsidRPr="00DA1929">
              <w:rPr>
                <w:sz w:val="22"/>
                <w:szCs w:val="22"/>
              </w:rPr>
              <w:t xml:space="preserve">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929">
              <w:rPr>
                <w:sz w:val="22"/>
                <w:szCs w:val="22"/>
              </w:rPr>
              <w:t xml:space="preserve">3-2100 2.4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A1929">
              <w:rPr>
                <w:sz w:val="22"/>
                <w:szCs w:val="22"/>
              </w:rPr>
              <w:t>/500/4/</w:t>
            </w:r>
            <w:r w:rsidRPr="00DA1929">
              <w:rPr>
                <w:sz w:val="22"/>
                <w:szCs w:val="22"/>
                <w:lang w:val="en-US"/>
              </w:rPr>
              <w:t>Acer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V</w:t>
            </w:r>
            <w:r w:rsidRPr="00DA1929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DA1929">
              <w:rPr>
                <w:sz w:val="22"/>
                <w:szCs w:val="22"/>
                <w:lang w:val="en-US"/>
              </w:rPr>
              <w:t>Panasonic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PT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VX</w:t>
            </w:r>
            <w:r w:rsidRPr="00DA192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Champion</w:t>
            </w:r>
            <w:r w:rsidRPr="00DA1929">
              <w:rPr>
                <w:sz w:val="22"/>
                <w:szCs w:val="22"/>
              </w:rPr>
              <w:t xml:space="preserve"> 244х183см </w:t>
            </w:r>
            <w:r w:rsidRPr="00DA1929">
              <w:rPr>
                <w:sz w:val="22"/>
                <w:szCs w:val="22"/>
                <w:lang w:val="en-US"/>
              </w:rPr>
              <w:t>SCM</w:t>
            </w:r>
            <w:r w:rsidRPr="00DA1929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DA1929">
              <w:rPr>
                <w:sz w:val="22"/>
                <w:szCs w:val="22"/>
                <w:lang w:val="en-US"/>
              </w:rPr>
              <w:t>MW</w:t>
            </w:r>
            <w:r w:rsidRPr="00DA1929">
              <w:rPr>
                <w:sz w:val="22"/>
                <w:szCs w:val="22"/>
              </w:rPr>
              <w:t xml:space="preserve"> </w:t>
            </w:r>
            <w:proofErr w:type="spellStart"/>
            <w:r w:rsidRPr="00DA192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A1929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DA1929">
              <w:rPr>
                <w:sz w:val="22"/>
                <w:szCs w:val="22"/>
                <w:lang w:val="en-US"/>
              </w:rPr>
              <w:t>Panasonic</w:t>
            </w:r>
            <w:r w:rsidRPr="00DA1929">
              <w:rPr>
                <w:sz w:val="22"/>
                <w:szCs w:val="22"/>
              </w:rPr>
              <w:t xml:space="preserve"> </w:t>
            </w:r>
            <w:r w:rsidRPr="00DA1929">
              <w:rPr>
                <w:sz w:val="22"/>
                <w:szCs w:val="22"/>
                <w:lang w:val="en-US"/>
              </w:rPr>
              <w:t>PT</w:t>
            </w:r>
            <w:r w:rsidRPr="00DA1929">
              <w:rPr>
                <w:sz w:val="22"/>
                <w:szCs w:val="22"/>
              </w:rPr>
              <w:t>-</w:t>
            </w:r>
            <w:r w:rsidRPr="00DA1929">
              <w:rPr>
                <w:sz w:val="22"/>
                <w:szCs w:val="22"/>
                <w:lang w:val="en-US"/>
              </w:rPr>
              <w:t>VX</w:t>
            </w:r>
            <w:r w:rsidRPr="00DA192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5A6836BF" w14:textId="77777777" w:rsidR="002C735C" w:rsidRPr="00DA19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929" w14:paraId="29563D5C" w14:textId="77777777" w:rsidTr="00755F19">
        <w:tc>
          <w:tcPr>
            <w:tcW w:w="562" w:type="dxa"/>
          </w:tcPr>
          <w:p w14:paraId="3F332D26" w14:textId="77777777" w:rsidR="00DA1929" w:rsidRPr="005850E1" w:rsidRDefault="00DA1929" w:rsidP="00755F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57D369" w14:textId="77777777" w:rsidR="00DA1929" w:rsidRPr="00DA1929" w:rsidRDefault="00DA1929" w:rsidP="00755F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9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19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9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1929" w14:paraId="5A1C9382" w14:textId="77777777" w:rsidTr="00801458">
        <w:tc>
          <w:tcPr>
            <w:tcW w:w="2336" w:type="dxa"/>
          </w:tcPr>
          <w:p w14:paraId="4C518DAB" w14:textId="77777777" w:rsidR="005D65A5" w:rsidRPr="00DA19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9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19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9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19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9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19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9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1929" w14:paraId="07658034" w14:textId="77777777" w:rsidTr="00801458">
        <w:tc>
          <w:tcPr>
            <w:tcW w:w="2336" w:type="dxa"/>
          </w:tcPr>
          <w:p w14:paraId="1553D698" w14:textId="78F29BFB" w:rsidR="005D65A5" w:rsidRPr="00DA19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DA1929" w14:paraId="25FCF05D" w14:textId="77777777" w:rsidTr="00801458">
        <w:tc>
          <w:tcPr>
            <w:tcW w:w="2336" w:type="dxa"/>
          </w:tcPr>
          <w:p w14:paraId="582B8DF7" w14:textId="77777777" w:rsidR="005D65A5" w:rsidRPr="00DA19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F21214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AC3878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FF3E11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DA1929" w14:paraId="09FEF72D" w14:textId="77777777" w:rsidTr="00801458">
        <w:tc>
          <w:tcPr>
            <w:tcW w:w="2336" w:type="dxa"/>
          </w:tcPr>
          <w:p w14:paraId="739DDF9F" w14:textId="77777777" w:rsidR="005D65A5" w:rsidRPr="00DA19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98CDAD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172384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BA453C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A1929" w14:paraId="3079BBC2" w14:textId="77777777" w:rsidTr="00801458">
        <w:tc>
          <w:tcPr>
            <w:tcW w:w="2336" w:type="dxa"/>
          </w:tcPr>
          <w:p w14:paraId="155D2DCD" w14:textId="77777777" w:rsidR="005D65A5" w:rsidRPr="00DA19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2B2CAA5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014E620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CD065C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DA1929" w14:paraId="47B4E1E2" w14:textId="77777777" w:rsidTr="00801458">
        <w:tc>
          <w:tcPr>
            <w:tcW w:w="2336" w:type="dxa"/>
          </w:tcPr>
          <w:p w14:paraId="4924CE21" w14:textId="77777777" w:rsidR="005D65A5" w:rsidRPr="00DA19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4049ADC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FB5BFB7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88A87E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5D65A5" w:rsidRPr="00DA1929" w14:paraId="142D2BBE" w14:textId="77777777" w:rsidTr="00801458">
        <w:tc>
          <w:tcPr>
            <w:tcW w:w="2336" w:type="dxa"/>
          </w:tcPr>
          <w:p w14:paraId="014A7B77" w14:textId="77777777" w:rsidR="005D65A5" w:rsidRPr="00DA19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16F27F9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5D4796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901973" w14:textId="77777777" w:rsidR="005D65A5" w:rsidRPr="00DA1929" w:rsidRDefault="007478E0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6D01A11C" w14:textId="61720847" w:rsidR="00F56264" w:rsidRPr="00DA19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A19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A19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A192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929" w:rsidRPr="00DA1929" w14:paraId="28B2DDB0" w14:textId="77777777" w:rsidTr="00755F19">
        <w:tc>
          <w:tcPr>
            <w:tcW w:w="562" w:type="dxa"/>
          </w:tcPr>
          <w:p w14:paraId="6C7CC092" w14:textId="77777777" w:rsidR="00DA1929" w:rsidRPr="00DA1929" w:rsidRDefault="00DA1929" w:rsidP="00755F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F48C31" w14:textId="77777777" w:rsidR="00DA1929" w:rsidRPr="00DA1929" w:rsidRDefault="00DA1929" w:rsidP="00755F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9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A192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19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A192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A19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1929" w14:paraId="0267C479" w14:textId="77777777" w:rsidTr="00801458">
        <w:tc>
          <w:tcPr>
            <w:tcW w:w="2500" w:type="pct"/>
          </w:tcPr>
          <w:p w14:paraId="37F699C9" w14:textId="77777777" w:rsidR="00B8237E" w:rsidRPr="00DA19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9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19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9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1929" w14:paraId="3F240151" w14:textId="77777777" w:rsidTr="00801458">
        <w:tc>
          <w:tcPr>
            <w:tcW w:w="2500" w:type="pct"/>
          </w:tcPr>
          <w:p w14:paraId="61E91592" w14:textId="61A0874C" w:rsidR="00B8237E" w:rsidRPr="00DA1929" w:rsidRDefault="00B8237E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A1929" w:rsidRDefault="005C548A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A1929" w14:paraId="3E0D33BA" w14:textId="77777777" w:rsidTr="00801458">
        <w:tc>
          <w:tcPr>
            <w:tcW w:w="2500" w:type="pct"/>
          </w:tcPr>
          <w:p w14:paraId="23F3DF22" w14:textId="77777777" w:rsidR="00B8237E" w:rsidRPr="00DA1929" w:rsidRDefault="00B8237E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DC3DD49" w14:textId="77777777" w:rsidR="00B8237E" w:rsidRPr="00DA1929" w:rsidRDefault="005C548A" w:rsidP="00801458">
            <w:pPr>
              <w:rPr>
                <w:rFonts w:ascii="Times New Roman" w:hAnsi="Times New Roman" w:cs="Times New Roman"/>
              </w:rPr>
            </w:pPr>
            <w:r w:rsidRPr="00DA1929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F963C" w14:textId="77777777" w:rsidR="00730A6D" w:rsidRDefault="00730A6D" w:rsidP="00315CA6">
      <w:pPr>
        <w:spacing w:after="0" w:line="240" w:lineRule="auto"/>
      </w:pPr>
      <w:r>
        <w:separator/>
      </w:r>
    </w:p>
  </w:endnote>
  <w:endnote w:type="continuationSeparator" w:id="0">
    <w:p w14:paraId="09F38BA9" w14:textId="77777777" w:rsidR="00730A6D" w:rsidRDefault="00730A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0E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5A621" w14:textId="77777777" w:rsidR="00730A6D" w:rsidRDefault="00730A6D" w:rsidP="00315CA6">
      <w:pPr>
        <w:spacing w:after="0" w:line="240" w:lineRule="auto"/>
      </w:pPr>
      <w:r>
        <w:separator/>
      </w:r>
    </w:p>
  </w:footnote>
  <w:footnote w:type="continuationSeparator" w:id="0">
    <w:p w14:paraId="65C39A0A" w14:textId="77777777" w:rsidR="00730A6D" w:rsidRDefault="00730A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0077"/>
    <w:multiLevelType w:val="hybridMultilevel"/>
    <w:tmpl w:val="B6623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58D3"/>
    <w:rsid w:val="00511619"/>
    <w:rsid w:val="00523021"/>
    <w:rsid w:val="00525214"/>
    <w:rsid w:val="00533004"/>
    <w:rsid w:val="00546A9C"/>
    <w:rsid w:val="00553BBB"/>
    <w:rsid w:val="005570A7"/>
    <w:rsid w:val="00562FAA"/>
    <w:rsid w:val="005850E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0A6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FE0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192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0781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tody-optimizacii-55942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560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B7D68A-A219-4B1C-BC8D-6FB26CD2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3281</Words>
  <Characters>18702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